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35" w:rsidRDefault="00651898" w:rsidP="007E3735">
      <w:pPr>
        <w:bidi/>
        <w:rPr>
          <w:rStyle w:val="fontstyle31"/>
          <w:rtl/>
        </w:rPr>
      </w:pPr>
      <w:r>
        <w:rPr>
          <w:rStyle w:val="fontstyle01"/>
          <w:rFonts w:hint="default"/>
          <w:rtl/>
        </w:rPr>
        <w:t>دامنه کاربرد</w:t>
      </w:r>
      <w:r>
        <w:rPr>
          <w:rStyle w:val="fontstyle01"/>
          <w:rFonts w:hint="default"/>
        </w:rPr>
        <w:t xml:space="preserve">: </w:t>
      </w:r>
      <w:r w:rsidRPr="00A47956">
        <w:rPr>
          <w:rStyle w:val="fontstyle21"/>
          <w:rFonts w:hint="default"/>
          <w:b w:val="0"/>
          <w:bCs w:val="0"/>
          <w:rtl/>
        </w:rPr>
        <w:t>در تمامي بخش هاي درماني</w:t>
      </w:r>
      <w:r>
        <w:rPr>
          <w:rFonts w:cs="B Nazanin" w:hint="cs"/>
          <w:b/>
          <w:bCs/>
          <w:color w:val="000000"/>
        </w:rPr>
        <w:br/>
      </w:r>
      <w:r>
        <w:rPr>
          <w:rStyle w:val="fontstyle01"/>
          <w:rFonts w:hint="default"/>
          <w:rtl/>
        </w:rPr>
        <w:t>تعاریف</w:t>
      </w:r>
      <w:r>
        <w:rPr>
          <w:rStyle w:val="fontstyle01"/>
          <w:rFonts w:hint="default"/>
        </w:rPr>
        <w:t xml:space="preserve">: </w:t>
      </w:r>
      <w:r w:rsidRPr="00A47956">
        <w:rPr>
          <w:rStyle w:val="fontstyle21"/>
          <w:rFonts w:hint="default"/>
          <w:b w:val="0"/>
          <w:bCs w:val="0"/>
          <w:rtl/>
        </w:rPr>
        <w:t>کليه عبارت هاي بكاررفته دراين سند کاملا گويا بوده و نيازي به تعريف ندارند</w:t>
      </w:r>
      <w:r w:rsidRPr="00A47956">
        <w:rPr>
          <w:rStyle w:val="fontstyle21"/>
          <w:rFonts w:hint="default"/>
          <w:b w:val="0"/>
          <w:bCs w:val="0"/>
        </w:rPr>
        <w:t>.</w:t>
      </w:r>
      <w:r>
        <w:rPr>
          <w:rFonts w:cs="B Nazanin" w:hint="cs"/>
          <w:b/>
          <w:bCs/>
          <w:color w:val="000000"/>
        </w:rPr>
        <w:br/>
      </w:r>
      <w:r>
        <w:rPr>
          <w:rStyle w:val="fontstyle01"/>
          <w:rFonts w:hint="default"/>
          <w:rtl/>
        </w:rPr>
        <w:t>ذینفعان</w:t>
      </w:r>
      <w:r>
        <w:rPr>
          <w:rStyle w:val="fontstyle01"/>
          <w:rFonts w:hint="default"/>
        </w:rPr>
        <w:t xml:space="preserve">: </w:t>
      </w:r>
      <w:r w:rsidRPr="00A47956">
        <w:rPr>
          <w:rStyle w:val="fontstyle21"/>
          <w:rFonts w:hint="default"/>
          <w:b w:val="0"/>
          <w:bCs w:val="0"/>
          <w:rtl/>
        </w:rPr>
        <w:t>کارکنان و بيماران اورژانس</w:t>
      </w:r>
      <w:r>
        <w:rPr>
          <w:rFonts w:cs="B Nazanin" w:hint="cs"/>
          <w:b/>
          <w:bCs/>
          <w:color w:val="000000"/>
        </w:rPr>
        <w:br/>
      </w:r>
      <w:r>
        <w:rPr>
          <w:rStyle w:val="fontstyle01"/>
          <w:rFonts w:hint="default"/>
          <w:rtl/>
        </w:rPr>
        <w:t>نحوه نظارت بر اجرای خط مشی و روش</w:t>
      </w:r>
      <w:r>
        <w:rPr>
          <w:rStyle w:val="fontstyle01"/>
          <w:rFonts w:hint="default"/>
        </w:rPr>
        <w:t>:</w:t>
      </w:r>
      <w:r>
        <w:rPr>
          <w:rFonts w:cs="B Titr" w:hint="cs"/>
          <w:b/>
          <w:bCs/>
          <w:color w:val="000000"/>
          <w:sz w:val="20"/>
          <w:szCs w:val="20"/>
        </w:rPr>
        <w:br/>
      </w:r>
      <w:r w:rsidR="00671D04" w:rsidRPr="00A47956">
        <w:rPr>
          <w:rStyle w:val="fontstyle21"/>
          <w:rFonts w:hint="default"/>
          <w:b w:val="0"/>
          <w:bCs w:val="0"/>
          <w:rtl/>
        </w:rPr>
        <w:t>1)</w:t>
      </w:r>
      <w:r w:rsidRPr="00A47956">
        <w:rPr>
          <w:rStyle w:val="fontstyle21"/>
          <w:rFonts w:hint="default"/>
          <w:b w:val="0"/>
          <w:bCs w:val="0"/>
          <w:rtl/>
        </w:rPr>
        <w:t>کنترل مستندات و بررسي گزارشات سوپروايزري در خصوص مديريت بيماران بد حال و اورژانسي</w:t>
      </w:r>
      <w:r w:rsidRPr="00A47956">
        <w:rPr>
          <w:rFonts w:cs="B Nazanin" w:hint="cs"/>
          <w:b/>
          <w:bCs/>
          <w:color w:val="000000"/>
        </w:rPr>
        <w:br/>
      </w:r>
      <w:r w:rsidR="00671D04" w:rsidRPr="00A47956">
        <w:rPr>
          <w:rStyle w:val="fontstyle21"/>
          <w:rFonts w:hint="default"/>
          <w:b w:val="0"/>
          <w:bCs w:val="0"/>
          <w:rtl/>
        </w:rPr>
        <w:t>2)</w:t>
      </w:r>
      <w:r w:rsidRPr="00A47956">
        <w:rPr>
          <w:rStyle w:val="fontstyle21"/>
          <w:rFonts w:hint="default"/>
          <w:b w:val="0"/>
          <w:bCs w:val="0"/>
          <w:rtl/>
        </w:rPr>
        <w:t>مشاهدات و مستندات ثبت شده در پرونده بيماران بدحال و اورژانسي</w:t>
      </w:r>
      <w:r w:rsidRPr="00A47956">
        <w:rPr>
          <w:rFonts w:cs="B Nazanin" w:hint="cs"/>
          <w:b/>
          <w:bCs/>
          <w:color w:val="000000"/>
        </w:rPr>
        <w:br/>
      </w:r>
      <w:r w:rsidR="00671D04" w:rsidRPr="00A47956">
        <w:rPr>
          <w:rStyle w:val="fontstyle21"/>
          <w:rFonts w:hint="default"/>
          <w:b w:val="0"/>
          <w:bCs w:val="0"/>
          <w:rtl/>
        </w:rPr>
        <w:t>3)</w:t>
      </w:r>
      <w:r w:rsidRPr="00A47956">
        <w:rPr>
          <w:rStyle w:val="fontstyle21"/>
          <w:rFonts w:hint="default"/>
          <w:b w:val="0"/>
          <w:bCs w:val="0"/>
          <w:rtl/>
        </w:rPr>
        <w:t>تحليل نتايج صورت گرفته در کميته بهبود کيفيت و پيگيري اقدامات اصلاحي</w:t>
      </w:r>
      <w:r>
        <w:rPr>
          <w:rFonts w:cs="B Nazanin" w:hint="cs"/>
          <w:b/>
          <w:bCs/>
          <w:color w:val="000000"/>
        </w:rPr>
        <w:br/>
      </w:r>
      <w:r>
        <w:rPr>
          <w:rStyle w:val="fontstyle01"/>
          <w:rFonts w:hint="default"/>
          <w:rtl/>
        </w:rPr>
        <w:t>فرد پاسخگوی خط مشی</w:t>
      </w:r>
      <w:r>
        <w:rPr>
          <w:rStyle w:val="fontstyle01"/>
          <w:rFonts w:hint="default"/>
        </w:rPr>
        <w:t xml:space="preserve">: </w:t>
      </w:r>
      <w:r w:rsidRPr="004B25F2">
        <w:rPr>
          <w:rStyle w:val="fontstyle21"/>
          <w:rFonts w:hint="default"/>
          <w:b w:val="0"/>
          <w:bCs w:val="0"/>
          <w:rtl/>
        </w:rPr>
        <w:t>معاونت درمان بيمارستان</w:t>
      </w:r>
      <w:r>
        <w:rPr>
          <w:rFonts w:cs="B Nazanin" w:hint="cs"/>
          <w:b/>
          <w:bCs/>
          <w:color w:val="000000"/>
        </w:rPr>
        <w:br/>
      </w:r>
      <w:r>
        <w:rPr>
          <w:rStyle w:val="fontstyle01"/>
          <w:rFonts w:hint="default"/>
          <w:rtl/>
        </w:rPr>
        <w:t>بیانیه سیاست/خط مشی</w:t>
      </w:r>
      <w:r>
        <w:rPr>
          <w:rStyle w:val="fontstyle01"/>
          <w:rFonts w:hint="default"/>
        </w:rPr>
        <w:t xml:space="preserve"> :</w:t>
      </w:r>
      <w:r>
        <w:rPr>
          <w:rFonts w:cs="B Titr" w:hint="cs"/>
          <w:b/>
          <w:bCs/>
          <w:color w:val="000000"/>
          <w:sz w:val="20"/>
          <w:szCs w:val="20"/>
        </w:rPr>
        <w:br/>
      </w:r>
      <w:r w:rsidRPr="004B25F2">
        <w:rPr>
          <w:rStyle w:val="fontstyle21"/>
          <w:rFonts w:hint="default"/>
          <w:b w:val="0"/>
          <w:bCs w:val="0"/>
          <w:rtl/>
        </w:rPr>
        <w:t>مرکز آموزشي و درماني شهيد مدني در جهت دسترسي سريع بيماران بد حال به خدمات درماني قابل قبول و کاهش خطرات حين انتقال ورعايت ايمني بيمار با هدف لازم در هر سطح در زمان صحيح و پيشگيري از آسيب ها و خطرات ، خط مشي فوق را به عنوان راهنما تدوين</w:t>
      </w:r>
      <w:r w:rsidR="00FF5E5D" w:rsidRPr="004B25F2">
        <w:rPr>
          <w:rStyle w:val="fontstyle21"/>
          <w:rFonts w:hint="default"/>
          <w:b w:val="0"/>
          <w:bCs w:val="0"/>
          <w:rtl/>
        </w:rPr>
        <w:t xml:space="preserve"> </w:t>
      </w:r>
      <w:r w:rsidRPr="004B25F2">
        <w:rPr>
          <w:rStyle w:val="fontstyle21"/>
          <w:rFonts w:hint="default"/>
          <w:b w:val="0"/>
          <w:bCs w:val="0"/>
          <w:rtl/>
        </w:rPr>
        <w:t>نموده است</w:t>
      </w:r>
      <w:r w:rsidRPr="004B25F2">
        <w:rPr>
          <w:rStyle w:val="fontstyle21"/>
          <w:rFonts w:hint="default"/>
          <w:b w:val="0"/>
          <w:bCs w:val="0"/>
        </w:rPr>
        <w:t>.</w:t>
      </w:r>
      <w:r w:rsidRPr="004B25F2">
        <w:rPr>
          <w:rFonts w:cs="B Nazanin" w:hint="cs"/>
          <w:b/>
          <w:bCs/>
          <w:color w:val="000000"/>
        </w:rPr>
        <w:br/>
      </w:r>
      <w:r>
        <w:rPr>
          <w:rStyle w:val="fontstyle01"/>
          <w:rFonts w:hint="default"/>
          <w:rtl/>
        </w:rPr>
        <w:t>شیوه انجام کار</w:t>
      </w:r>
      <w:r>
        <w:rPr>
          <w:rStyle w:val="fontstyle01"/>
          <w:rFonts w:hint="default"/>
        </w:rPr>
        <w:t xml:space="preserve">: </w:t>
      </w:r>
      <w:r w:rsidR="00FF5E5D" w:rsidRPr="004B25F2">
        <w:rPr>
          <w:rStyle w:val="fontstyle01"/>
          <w:rFonts w:hint="default"/>
          <w:b w:val="0"/>
          <w:bCs w:val="0"/>
          <w:rtl/>
        </w:rPr>
        <w:t>(</w:t>
      </w:r>
      <w:r w:rsidRPr="004B25F2">
        <w:rPr>
          <w:rStyle w:val="fontstyle21"/>
          <w:rFonts w:hint="default"/>
          <w:b w:val="0"/>
          <w:bCs w:val="0"/>
          <w:rtl/>
        </w:rPr>
        <w:t>بصورت گام به گام همراه با مسئول،زمان و مكان اجرا</w:t>
      </w:r>
      <w:r w:rsidR="00FF5E5D" w:rsidRPr="002714F5">
        <w:rPr>
          <w:rStyle w:val="fontstyle21"/>
          <w:rFonts w:cs="B Titr" w:hint="default"/>
          <w:b w:val="0"/>
          <w:bCs w:val="0"/>
          <w:rtl/>
        </w:rPr>
        <w:t>)</w:t>
      </w:r>
      <w:r>
        <w:rPr>
          <w:rFonts w:cs="B Nazanin" w:hint="cs"/>
          <w:b/>
          <w:bCs/>
          <w:color w:val="000000"/>
        </w:rPr>
        <w:br/>
      </w:r>
      <w:r w:rsidRPr="004B25F2">
        <w:rPr>
          <w:rStyle w:val="fontstyle21"/>
          <w:rFonts w:hint="default"/>
          <w:b w:val="0"/>
          <w:bCs w:val="0"/>
          <w:rtl/>
        </w:rPr>
        <w:t xml:space="preserve">انتقال بيمار بد حال از اورژانس و بخش هاي بستري به اتاق عمل و </w:t>
      </w:r>
      <w:r w:rsidRPr="004B25F2">
        <w:rPr>
          <w:rStyle w:val="fontstyle31"/>
          <w:b w:val="0"/>
          <w:bCs w:val="0"/>
        </w:rPr>
        <w:t>ICU</w:t>
      </w:r>
    </w:p>
    <w:p w:rsidR="002B6D4C" w:rsidRPr="00A6077D" w:rsidRDefault="007E3735" w:rsidP="00A6077D">
      <w:pPr>
        <w:pStyle w:val="ListParagraph"/>
        <w:numPr>
          <w:ilvl w:val="0"/>
          <w:numId w:val="1"/>
        </w:numPr>
        <w:bidi/>
        <w:ind w:left="360"/>
        <w:rPr>
          <w:rFonts w:cs="B Nazanin"/>
          <w:color w:val="000000"/>
        </w:rPr>
      </w:pPr>
      <w:r w:rsidRPr="00A6077D">
        <w:rPr>
          <w:rFonts w:ascii="Calibri" w:hAnsi="Calibri" w:cs="B Nazanin" w:hint="cs"/>
          <w:color w:val="000000"/>
          <w:rtl/>
          <w:lang w:bidi="fa-IR"/>
        </w:rPr>
        <w:t xml:space="preserve">در صورت ورود بیمار به مرکز </w:t>
      </w:r>
      <w:r w:rsidR="002B6D4C" w:rsidRPr="00A6077D">
        <w:rPr>
          <w:rFonts w:ascii="Calibri" w:hAnsi="Calibri" w:cs="B Nazanin" w:hint="cs"/>
          <w:color w:val="000000"/>
          <w:rtl/>
          <w:lang w:bidi="fa-IR"/>
        </w:rPr>
        <w:t xml:space="preserve">در حالیکه( بیمار تریاژ سطح 1 و 2 باشد ) بلافاصله توسط واحد تریاژ اورژانس شناسایی و به اتاق </w:t>
      </w:r>
      <w:r w:rsidR="002B6D4C" w:rsidRPr="00A6077D">
        <w:rPr>
          <w:rFonts w:ascii="Calibri" w:hAnsi="Calibri" w:cs="B Nazanin"/>
          <w:color w:val="000000"/>
          <w:lang w:bidi="fa-IR"/>
        </w:rPr>
        <w:t>CPR</w:t>
      </w:r>
      <w:r w:rsidR="002B6D4C" w:rsidRPr="00A6077D">
        <w:rPr>
          <w:rFonts w:ascii="Calibri" w:hAnsi="Calibri" w:cs="B Nazanin" w:hint="cs"/>
          <w:color w:val="000000"/>
          <w:rtl/>
          <w:lang w:bidi="fa-IR"/>
        </w:rPr>
        <w:t xml:space="preserve"> منتقل می شود.</w:t>
      </w:r>
    </w:p>
    <w:p w:rsidR="002B6D4C" w:rsidRPr="00A6077D" w:rsidRDefault="002B6D4C" w:rsidP="00A6077D">
      <w:pPr>
        <w:pStyle w:val="ListParagraph"/>
        <w:numPr>
          <w:ilvl w:val="0"/>
          <w:numId w:val="1"/>
        </w:numPr>
        <w:bidi/>
        <w:ind w:left="360"/>
        <w:rPr>
          <w:rFonts w:cs="B Nazanin"/>
          <w:color w:val="000000"/>
        </w:rPr>
      </w:pPr>
      <w:r w:rsidRPr="00A6077D">
        <w:rPr>
          <w:rFonts w:ascii="Calibri" w:hAnsi="Calibri" w:cs="B Nazanin" w:hint="cs"/>
          <w:color w:val="000000"/>
          <w:rtl/>
          <w:lang w:bidi="fa-IR"/>
        </w:rPr>
        <w:t>علائم حیاتی و اقدامات اولیه رگ گیری ، وصل سرم ، مانیتورینگ و ... توسط پرستاری انجام می شود.</w:t>
      </w:r>
    </w:p>
    <w:p w:rsidR="0089244F" w:rsidRPr="00A6077D" w:rsidRDefault="002B6D4C" w:rsidP="00A6077D">
      <w:pPr>
        <w:pStyle w:val="ListParagraph"/>
        <w:numPr>
          <w:ilvl w:val="0"/>
          <w:numId w:val="1"/>
        </w:numPr>
        <w:bidi/>
        <w:ind w:left="360"/>
        <w:rPr>
          <w:rFonts w:cs="B Nazanin"/>
          <w:color w:val="000000"/>
        </w:rPr>
      </w:pPr>
      <w:r w:rsidRPr="00A6077D">
        <w:rPr>
          <w:rFonts w:ascii="Calibri" w:hAnsi="Calibri" w:cs="B Nazanin" w:hint="cs"/>
          <w:color w:val="000000"/>
          <w:rtl/>
          <w:lang w:bidi="fa-IR"/>
        </w:rPr>
        <w:t xml:space="preserve">ویزیت اولیه </w:t>
      </w:r>
      <w:r w:rsidR="00671A2D" w:rsidRPr="00A6077D">
        <w:rPr>
          <w:rFonts w:ascii="Calibri" w:hAnsi="Calibri" w:cs="B Nazanin" w:hint="cs"/>
          <w:color w:val="000000"/>
          <w:rtl/>
          <w:lang w:bidi="fa-IR"/>
        </w:rPr>
        <w:t xml:space="preserve">و گرفتن شرح توسط اینترن و رزیدنت طب اورژانس </w:t>
      </w:r>
      <w:r w:rsidR="0089244F" w:rsidRPr="00A6077D">
        <w:rPr>
          <w:rFonts w:ascii="Calibri" w:hAnsi="Calibri" w:cs="B Nazanin" w:hint="cs"/>
          <w:color w:val="000000"/>
          <w:rtl/>
          <w:lang w:bidi="fa-IR"/>
        </w:rPr>
        <w:t>صورت گرفته و سپس رزیدنت طب اورژانس همزمان صورت می گیرد.</w:t>
      </w:r>
    </w:p>
    <w:p w:rsidR="005A23E1" w:rsidRPr="00A6077D" w:rsidRDefault="002B6D4C" w:rsidP="00A6077D">
      <w:pPr>
        <w:pStyle w:val="ListParagraph"/>
        <w:numPr>
          <w:ilvl w:val="0"/>
          <w:numId w:val="1"/>
        </w:numPr>
        <w:bidi/>
        <w:ind w:left="360"/>
        <w:rPr>
          <w:rFonts w:cs="B Nazanin"/>
          <w:color w:val="000000"/>
        </w:rPr>
      </w:pPr>
      <w:r w:rsidRPr="00A6077D">
        <w:rPr>
          <w:rFonts w:ascii="Calibri" w:hAnsi="Calibri" w:cs="B Nazanin" w:hint="cs"/>
          <w:color w:val="000000"/>
          <w:rtl/>
          <w:lang w:bidi="fa-IR"/>
        </w:rPr>
        <w:t xml:space="preserve"> </w:t>
      </w:r>
      <w:r w:rsidR="005A23E1" w:rsidRPr="00A6077D">
        <w:rPr>
          <w:rFonts w:ascii="Calibri" w:hAnsi="Calibri" w:cs="B Nazanin" w:hint="cs"/>
          <w:color w:val="000000"/>
          <w:rtl/>
          <w:lang w:bidi="fa-IR"/>
        </w:rPr>
        <w:t>در صورت نیاز مشاوره های لازم درخواست شده به اینترن و رزیدنت و اتند سرویس مربوطه اطلاع داده می شود و انجام می گیرد.</w:t>
      </w:r>
    </w:p>
    <w:p w:rsidR="005A23E1" w:rsidRPr="00A6077D" w:rsidRDefault="005A23E1" w:rsidP="00A6077D">
      <w:pPr>
        <w:pStyle w:val="ListParagraph"/>
        <w:numPr>
          <w:ilvl w:val="0"/>
          <w:numId w:val="1"/>
        </w:numPr>
        <w:bidi/>
        <w:ind w:left="360"/>
        <w:rPr>
          <w:rFonts w:cs="B Nazanin"/>
          <w:color w:val="000000"/>
        </w:rPr>
      </w:pPr>
      <w:r w:rsidRPr="00A6077D">
        <w:rPr>
          <w:rFonts w:ascii="Calibri" w:hAnsi="Calibri" w:cs="B Nazanin" w:hint="cs"/>
          <w:color w:val="000000"/>
          <w:rtl/>
          <w:lang w:bidi="fa-IR"/>
        </w:rPr>
        <w:t xml:space="preserve">در صورت نیاز به انتقال بیمار بد حال از اورژانس به </w:t>
      </w:r>
      <w:r w:rsidRPr="00A6077D">
        <w:rPr>
          <w:rFonts w:ascii="Calibri" w:hAnsi="Calibri" w:cs="B Nazanin"/>
          <w:color w:val="000000"/>
          <w:lang w:bidi="fa-IR"/>
        </w:rPr>
        <w:t>OR</w:t>
      </w:r>
      <w:r w:rsidRPr="00A6077D">
        <w:rPr>
          <w:rFonts w:ascii="Calibri" w:hAnsi="Calibri" w:cs="B Nazanin" w:hint="cs"/>
          <w:color w:val="000000"/>
          <w:rtl/>
          <w:lang w:bidi="fa-IR"/>
        </w:rPr>
        <w:t xml:space="preserve"> ( اتاق عمل ) یا بخشهای بستری به شیوه ی ذیل عمل می شود: </w:t>
      </w:r>
    </w:p>
    <w:p w:rsidR="005A23E1" w:rsidRPr="00A6077D" w:rsidRDefault="00651898" w:rsidP="00A6077D">
      <w:pPr>
        <w:pStyle w:val="ListParagraph"/>
        <w:numPr>
          <w:ilvl w:val="0"/>
          <w:numId w:val="1"/>
        </w:numPr>
        <w:bidi/>
        <w:ind w:left="360"/>
        <w:rPr>
          <w:rStyle w:val="fontstyle21"/>
          <w:rFonts w:hint="default"/>
          <w:b w:val="0"/>
          <w:bCs w:val="0"/>
        </w:rPr>
      </w:pPr>
      <w:r w:rsidRPr="00A6077D">
        <w:rPr>
          <w:rStyle w:val="fontstyle21"/>
          <w:rFonts w:hint="default"/>
          <w:b w:val="0"/>
          <w:bCs w:val="0"/>
          <w:rtl/>
        </w:rPr>
        <w:t>پزشك متخصص طب اورژانس و يا مقيم بعد از هماهنگي با آنكال مربوطه و متخصص بيهوشي دستور انتقال اورژانسي بيمار به اتاق</w:t>
      </w:r>
      <w:r w:rsidR="006876E4" w:rsidRPr="00A6077D">
        <w:rPr>
          <w:rStyle w:val="fontstyle21"/>
          <w:rFonts w:hint="default"/>
          <w:b w:val="0"/>
          <w:bCs w:val="0"/>
          <w:rtl/>
        </w:rPr>
        <w:t xml:space="preserve"> </w:t>
      </w:r>
      <w:r w:rsidRPr="00A6077D">
        <w:rPr>
          <w:rStyle w:val="fontstyle21"/>
          <w:rFonts w:hint="default"/>
          <w:b w:val="0"/>
          <w:bCs w:val="0"/>
          <w:rtl/>
        </w:rPr>
        <w:t xml:space="preserve">عمل يا </w:t>
      </w:r>
      <w:r w:rsidRPr="00A6077D">
        <w:rPr>
          <w:rStyle w:val="fontstyle31"/>
          <w:rFonts w:cs="B Nazanin"/>
          <w:b w:val="0"/>
          <w:bCs w:val="0"/>
        </w:rPr>
        <w:t>ICU</w:t>
      </w:r>
      <w:r w:rsidRPr="00A6077D">
        <w:rPr>
          <w:rStyle w:val="fontstyle21"/>
          <w:rFonts w:hint="default"/>
          <w:b w:val="0"/>
          <w:bCs w:val="0"/>
          <w:rtl/>
        </w:rPr>
        <w:t>را ثبت کرده و توضيحات لازم را به بيمار و همراهانش ميدهند</w:t>
      </w:r>
      <w:r w:rsidRPr="00A6077D">
        <w:rPr>
          <w:rStyle w:val="fontstyle21"/>
          <w:rFonts w:hint="default"/>
          <w:b w:val="0"/>
          <w:bCs w:val="0"/>
        </w:rPr>
        <w:t>.</w:t>
      </w:r>
    </w:p>
    <w:p w:rsidR="005A23E1" w:rsidRPr="00A6077D" w:rsidRDefault="00651898" w:rsidP="00A6077D">
      <w:pPr>
        <w:pStyle w:val="ListParagraph"/>
        <w:numPr>
          <w:ilvl w:val="0"/>
          <w:numId w:val="1"/>
        </w:numPr>
        <w:bidi/>
        <w:ind w:left="360"/>
        <w:rPr>
          <w:rStyle w:val="fontstyle21"/>
          <w:rFonts w:hint="default"/>
          <w:b w:val="0"/>
          <w:bCs w:val="0"/>
        </w:rPr>
      </w:pPr>
      <w:r w:rsidRPr="00A6077D">
        <w:rPr>
          <w:rStyle w:val="fontstyle21"/>
          <w:rFonts w:hint="default"/>
          <w:b w:val="0"/>
          <w:bCs w:val="0"/>
          <w:rtl/>
        </w:rPr>
        <w:t>پزشك مقيم متخصص ضمن ويزيت اورژانسي بيمار در خواست مشاوره بيهوشي را مي دهد و پرستار هماهنگي لازم با متخصص</w:t>
      </w:r>
      <w:r w:rsidR="007E3735" w:rsidRPr="00A6077D">
        <w:rPr>
          <w:rStyle w:val="fontstyle21"/>
          <w:rFonts w:hint="default"/>
          <w:b w:val="0"/>
          <w:bCs w:val="0"/>
          <w:rtl/>
        </w:rPr>
        <w:t xml:space="preserve"> </w:t>
      </w:r>
      <w:r w:rsidRPr="00A6077D">
        <w:rPr>
          <w:rStyle w:val="fontstyle21"/>
          <w:rFonts w:hint="default"/>
          <w:b w:val="0"/>
          <w:bCs w:val="0"/>
          <w:rtl/>
        </w:rPr>
        <w:t>بيهوشي مقيم جهت مشاوره را انجام مي دهد</w:t>
      </w:r>
      <w:r w:rsidRPr="00A6077D">
        <w:rPr>
          <w:rStyle w:val="fontstyle21"/>
          <w:rFonts w:hint="default"/>
          <w:b w:val="0"/>
          <w:bCs w:val="0"/>
        </w:rPr>
        <w:t>.</w:t>
      </w:r>
    </w:p>
    <w:p w:rsidR="005A23E1" w:rsidRPr="00A6077D" w:rsidRDefault="00651898" w:rsidP="00A6077D">
      <w:pPr>
        <w:pStyle w:val="ListParagraph"/>
        <w:numPr>
          <w:ilvl w:val="0"/>
          <w:numId w:val="1"/>
        </w:numPr>
        <w:bidi/>
        <w:ind w:left="360"/>
        <w:rPr>
          <w:rStyle w:val="fontstyle21"/>
          <w:rFonts w:hint="default"/>
          <w:b w:val="0"/>
          <w:bCs w:val="0"/>
        </w:rPr>
      </w:pPr>
      <w:r w:rsidRPr="00A6077D">
        <w:rPr>
          <w:rStyle w:val="fontstyle21"/>
          <w:rFonts w:hint="default"/>
          <w:b w:val="0"/>
          <w:bCs w:val="0"/>
          <w:rtl/>
        </w:rPr>
        <w:t xml:space="preserve">پزشك </w:t>
      </w:r>
      <w:r w:rsidR="00C920E5">
        <w:rPr>
          <w:rStyle w:val="fontstyle21"/>
          <w:rFonts w:hint="default"/>
          <w:b w:val="0"/>
          <w:bCs w:val="0"/>
          <w:rtl/>
          <w:lang w:bidi="fa-IR"/>
        </w:rPr>
        <w:t xml:space="preserve"> یا رزیدنت </w:t>
      </w:r>
      <w:r w:rsidRPr="00A6077D">
        <w:rPr>
          <w:rStyle w:val="fontstyle21"/>
          <w:rFonts w:hint="default"/>
          <w:b w:val="0"/>
          <w:bCs w:val="0"/>
          <w:rtl/>
        </w:rPr>
        <w:t xml:space="preserve">بيهوشي مشاوره را انجام و دستور انتقال به </w:t>
      </w:r>
      <w:r w:rsidRPr="00A6077D">
        <w:rPr>
          <w:rStyle w:val="fontstyle31"/>
          <w:rFonts w:cs="B Nazanin"/>
          <w:b w:val="0"/>
          <w:bCs w:val="0"/>
        </w:rPr>
        <w:t>ICU</w:t>
      </w:r>
      <w:r w:rsidRPr="00A6077D">
        <w:rPr>
          <w:rStyle w:val="fontstyle21"/>
          <w:rFonts w:hint="default"/>
          <w:b w:val="0"/>
          <w:bCs w:val="0"/>
          <w:rtl/>
        </w:rPr>
        <w:t>را در پرونده ثبت مي کند</w:t>
      </w:r>
      <w:r w:rsidRPr="00A6077D">
        <w:rPr>
          <w:rStyle w:val="fontstyle21"/>
          <w:rFonts w:hint="default"/>
          <w:b w:val="0"/>
          <w:bCs w:val="0"/>
        </w:rPr>
        <w:t>.</w:t>
      </w:r>
    </w:p>
    <w:p w:rsidR="005A23E1" w:rsidRPr="00A6077D" w:rsidRDefault="00651898" w:rsidP="00A6077D">
      <w:pPr>
        <w:pStyle w:val="ListParagraph"/>
        <w:numPr>
          <w:ilvl w:val="0"/>
          <w:numId w:val="1"/>
        </w:numPr>
        <w:bidi/>
        <w:ind w:left="360"/>
        <w:rPr>
          <w:rStyle w:val="fontstyle21"/>
          <w:rFonts w:hint="default"/>
          <w:b w:val="0"/>
          <w:bCs w:val="0"/>
        </w:rPr>
      </w:pPr>
      <w:r w:rsidRPr="00A6077D">
        <w:rPr>
          <w:rStyle w:val="fontstyle21"/>
          <w:rFonts w:hint="default"/>
          <w:b w:val="0"/>
          <w:bCs w:val="0"/>
          <w:rtl/>
        </w:rPr>
        <w:t xml:space="preserve">پرستار بيمار با اتاق عمل يا </w:t>
      </w:r>
      <w:r w:rsidRPr="00A6077D">
        <w:rPr>
          <w:rStyle w:val="fontstyle31"/>
          <w:rFonts w:cs="B Nazanin"/>
          <w:b w:val="0"/>
          <w:bCs w:val="0"/>
        </w:rPr>
        <w:t>ICU</w:t>
      </w:r>
      <w:r w:rsidRPr="00A6077D">
        <w:rPr>
          <w:rStyle w:val="fontstyle21"/>
          <w:rFonts w:hint="default"/>
          <w:b w:val="0"/>
          <w:bCs w:val="0"/>
          <w:rtl/>
        </w:rPr>
        <w:t>هماهنگي تلفني جهت انتقال اورژانسي بيمار را انجام داده و گزارش کاملي از وضعيت بيمار ارائه</w:t>
      </w:r>
      <w:r w:rsidR="007E3735" w:rsidRPr="00A6077D">
        <w:rPr>
          <w:rStyle w:val="fontstyle21"/>
          <w:rFonts w:hint="default"/>
          <w:b w:val="0"/>
          <w:bCs w:val="0"/>
          <w:rtl/>
        </w:rPr>
        <w:t xml:space="preserve"> </w:t>
      </w:r>
      <w:r w:rsidRPr="00A6077D">
        <w:rPr>
          <w:rStyle w:val="fontstyle21"/>
          <w:rFonts w:hint="default"/>
          <w:b w:val="0"/>
          <w:bCs w:val="0"/>
          <w:rtl/>
        </w:rPr>
        <w:t>ميدهد و ثبت مي نمايد</w:t>
      </w:r>
      <w:r w:rsidRPr="00A6077D">
        <w:rPr>
          <w:rStyle w:val="fontstyle21"/>
          <w:rFonts w:hint="default"/>
          <w:b w:val="0"/>
          <w:bCs w:val="0"/>
        </w:rPr>
        <w:t>.</w:t>
      </w:r>
    </w:p>
    <w:p w:rsidR="005A23E1" w:rsidRPr="00A6077D" w:rsidRDefault="00651898" w:rsidP="00A6077D">
      <w:pPr>
        <w:pStyle w:val="ListParagraph"/>
        <w:numPr>
          <w:ilvl w:val="0"/>
          <w:numId w:val="1"/>
        </w:numPr>
        <w:bidi/>
        <w:ind w:left="360"/>
        <w:rPr>
          <w:rStyle w:val="fontstyle21"/>
          <w:rFonts w:hint="default"/>
          <w:b w:val="0"/>
          <w:bCs w:val="0"/>
        </w:rPr>
      </w:pPr>
      <w:r w:rsidRPr="00A6077D">
        <w:rPr>
          <w:rStyle w:val="fontstyle21"/>
          <w:rFonts w:hint="default"/>
          <w:b w:val="0"/>
          <w:bCs w:val="0"/>
          <w:rtl/>
        </w:rPr>
        <w:t>پرستار بيمار دستورات پزشك را قبل از انتقال بيمار چك کرده و انجام ميدهد و توضيحات لازم را به بيمار و همراهانش مي دهد</w:t>
      </w:r>
      <w:r w:rsidRPr="00A6077D">
        <w:rPr>
          <w:rStyle w:val="fontstyle21"/>
          <w:rFonts w:hint="default"/>
          <w:b w:val="0"/>
          <w:bCs w:val="0"/>
        </w:rPr>
        <w:t>.</w:t>
      </w:r>
      <w:r w:rsidR="005A23E1" w:rsidRPr="00A6077D">
        <w:rPr>
          <w:rStyle w:val="fontstyle21"/>
          <w:rFonts w:hint="default"/>
          <w:b w:val="0"/>
          <w:bCs w:val="0"/>
          <w:rtl/>
        </w:rPr>
        <w:t xml:space="preserve"> </w:t>
      </w:r>
    </w:p>
    <w:p w:rsidR="005A23E1" w:rsidRPr="00A6077D" w:rsidRDefault="00651898" w:rsidP="00A6077D">
      <w:pPr>
        <w:pStyle w:val="ListParagraph"/>
        <w:numPr>
          <w:ilvl w:val="0"/>
          <w:numId w:val="1"/>
        </w:numPr>
        <w:bidi/>
        <w:ind w:left="360"/>
        <w:rPr>
          <w:rStyle w:val="fontstyle21"/>
          <w:rFonts w:hint="default"/>
          <w:b w:val="0"/>
          <w:bCs w:val="0"/>
        </w:rPr>
      </w:pPr>
      <w:r w:rsidRPr="00A6077D">
        <w:rPr>
          <w:rStyle w:val="fontstyle21"/>
          <w:rFonts w:hint="default"/>
          <w:b w:val="0"/>
          <w:bCs w:val="0"/>
          <w:rtl/>
        </w:rPr>
        <w:t>کمك بهيار به بيمار کمك کرده تا گان پوشيده و ناحيه عمل را قبل از انتقال به اتاق عمل شيو نموده و علامت گذاري مي نمايد</w:t>
      </w:r>
      <w:r w:rsidRPr="00A6077D">
        <w:rPr>
          <w:rStyle w:val="fontstyle21"/>
          <w:rFonts w:hint="default"/>
          <w:b w:val="0"/>
          <w:bCs w:val="0"/>
        </w:rPr>
        <w:t>.</w:t>
      </w:r>
      <w:r w:rsidR="005A23E1" w:rsidRPr="00A6077D">
        <w:rPr>
          <w:rStyle w:val="fontstyle21"/>
          <w:rFonts w:hint="default"/>
          <w:b w:val="0"/>
          <w:bCs w:val="0"/>
          <w:rtl/>
        </w:rPr>
        <w:t xml:space="preserve"> </w:t>
      </w:r>
    </w:p>
    <w:p w:rsidR="005A23E1" w:rsidRPr="00A6077D" w:rsidRDefault="00651898" w:rsidP="00A6077D">
      <w:pPr>
        <w:pStyle w:val="ListParagraph"/>
        <w:numPr>
          <w:ilvl w:val="0"/>
          <w:numId w:val="1"/>
        </w:numPr>
        <w:bidi/>
        <w:ind w:left="360"/>
        <w:rPr>
          <w:rStyle w:val="fontstyle21"/>
          <w:rFonts w:hint="default"/>
          <w:b w:val="0"/>
          <w:bCs w:val="0"/>
        </w:rPr>
      </w:pPr>
      <w:r w:rsidRPr="00A6077D">
        <w:rPr>
          <w:rStyle w:val="fontstyle21"/>
          <w:rFonts w:hint="default"/>
          <w:b w:val="0"/>
          <w:bCs w:val="0"/>
          <w:rtl/>
        </w:rPr>
        <w:t>پرستار دستبند مشخصات بيمار را بسته و چك مي نمايد</w:t>
      </w:r>
      <w:r w:rsidRPr="00A6077D">
        <w:rPr>
          <w:rStyle w:val="fontstyle21"/>
          <w:rFonts w:hint="default"/>
          <w:b w:val="0"/>
          <w:bCs w:val="0"/>
        </w:rPr>
        <w:t>.</w:t>
      </w:r>
    </w:p>
    <w:p w:rsidR="005A23E1" w:rsidRPr="008D65B2" w:rsidRDefault="00651898" w:rsidP="00A6077D">
      <w:pPr>
        <w:pStyle w:val="ListParagraph"/>
        <w:numPr>
          <w:ilvl w:val="0"/>
          <w:numId w:val="1"/>
        </w:numPr>
        <w:bidi/>
        <w:ind w:left="360"/>
        <w:rPr>
          <w:rStyle w:val="fontstyle21"/>
          <w:rFonts w:hint="default"/>
          <w:b w:val="0"/>
          <w:bCs w:val="0"/>
        </w:rPr>
      </w:pPr>
      <w:r w:rsidRPr="008D65B2">
        <w:rPr>
          <w:rStyle w:val="fontstyle21"/>
          <w:rFonts w:hint="default"/>
          <w:b w:val="0"/>
          <w:bCs w:val="0"/>
          <w:rtl/>
        </w:rPr>
        <w:t>پرستار لوازم قيمتي و شخصي بيمار را تحويل همراهان داده و در صورت نداشتن همراه به پذيرش اطلاع داده شده تا صورتجلسه گردد</w:t>
      </w:r>
      <w:r w:rsidRPr="008D65B2">
        <w:rPr>
          <w:rStyle w:val="fontstyle21"/>
          <w:rFonts w:hint="default"/>
          <w:b w:val="0"/>
          <w:bCs w:val="0"/>
        </w:rPr>
        <w:t>.</w:t>
      </w:r>
    </w:p>
    <w:p w:rsidR="005A23E1" w:rsidRPr="008D65B2" w:rsidRDefault="00651898" w:rsidP="00A6077D">
      <w:pPr>
        <w:pStyle w:val="ListParagraph"/>
        <w:numPr>
          <w:ilvl w:val="0"/>
          <w:numId w:val="1"/>
        </w:numPr>
        <w:bidi/>
        <w:ind w:left="360"/>
        <w:rPr>
          <w:rStyle w:val="fontstyle21"/>
          <w:rFonts w:cstheme="minorBidi" w:hint="default"/>
          <w:b w:val="0"/>
          <w:bCs w:val="0"/>
          <w:color w:val="auto"/>
        </w:rPr>
      </w:pPr>
      <w:r w:rsidRPr="008D65B2">
        <w:rPr>
          <w:rStyle w:val="fontstyle21"/>
          <w:rFonts w:hint="default"/>
          <w:b w:val="0"/>
          <w:bCs w:val="0"/>
          <w:rtl/>
        </w:rPr>
        <w:lastRenderedPageBreak/>
        <w:t>پرستار گزارش پرستاري را تكميل نموده و تمامي اتصالات بيمار از نظر درست بودن موقعيت و عملكرد کنترل مي نمايد</w:t>
      </w:r>
    </w:p>
    <w:p w:rsidR="005A23E1" w:rsidRPr="008D65B2" w:rsidRDefault="00391DA8" w:rsidP="00A6077D">
      <w:pPr>
        <w:pStyle w:val="ListParagraph"/>
        <w:numPr>
          <w:ilvl w:val="0"/>
          <w:numId w:val="1"/>
        </w:numPr>
        <w:bidi/>
        <w:ind w:left="360"/>
      </w:pPr>
      <w:r w:rsidRPr="008D65B2">
        <w:rPr>
          <w:rFonts w:cs="B Nazanin"/>
          <w:color w:val="000000"/>
          <w:rtl/>
        </w:rPr>
        <w:t>خدمه با کمك پرستار ضمن رعايت اصول ايمني بيمار را با برانكارد مجهز به اکسيژن منتقل مي نمايند</w:t>
      </w:r>
      <w:r w:rsidRPr="008D65B2">
        <w:rPr>
          <w:rFonts w:cs="B Nazanin"/>
          <w:color w:val="000000"/>
        </w:rPr>
        <w:t>.</w:t>
      </w:r>
      <w:r w:rsidR="005A23E1" w:rsidRPr="008D65B2">
        <w:rPr>
          <w:rFonts w:cs="B Nazanin" w:hint="cs"/>
          <w:color w:val="000000"/>
          <w:rtl/>
        </w:rPr>
        <w:t xml:space="preserve"> </w:t>
      </w:r>
    </w:p>
    <w:p w:rsidR="005A23E1" w:rsidRPr="008D65B2" w:rsidRDefault="00391DA8" w:rsidP="00A6077D">
      <w:pPr>
        <w:pStyle w:val="ListParagraph"/>
        <w:numPr>
          <w:ilvl w:val="0"/>
          <w:numId w:val="1"/>
        </w:numPr>
        <w:bidi/>
        <w:ind w:left="360"/>
      </w:pPr>
      <w:r w:rsidRPr="008D65B2">
        <w:rPr>
          <w:rFonts w:cs="B Nazanin"/>
          <w:color w:val="000000"/>
          <w:rtl/>
        </w:rPr>
        <w:t xml:space="preserve">مسئول شيفت موارد را به اطلاع سوپروايزر اورژانس رسانده و هماهنگي لازم جهت مشخص شده تخت </w:t>
      </w:r>
      <w:r w:rsidRPr="008D65B2">
        <w:rPr>
          <w:rFonts w:ascii="Calibri" w:hAnsi="Calibri" w:cs="Calibri"/>
          <w:color w:val="000000"/>
        </w:rPr>
        <w:t>ICU</w:t>
      </w:r>
      <w:r w:rsidRPr="008D65B2">
        <w:rPr>
          <w:rFonts w:cs="B Nazanin"/>
          <w:color w:val="000000"/>
          <w:rtl/>
        </w:rPr>
        <w:t>انجام ميدهد</w:t>
      </w:r>
      <w:r w:rsidRPr="008D65B2">
        <w:rPr>
          <w:rFonts w:cs="B Nazanin"/>
          <w:color w:val="000000"/>
        </w:rPr>
        <w:t>.</w:t>
      </w:r>
    </w:p>
    <w:p w:rsidR="005A23E1" w:rsidRPr="008D65B2" w:rsidRDefault="00391DA8" w:rsidP="00A6077D">
      <w:pPr>
        <w:pStyle w:val="ListParagraph"/>
        <w:numPr>
          <w:ilvl w:val="0"/>
          <w:numId w:val="1"/>
        </w:numPr>
        <w:bidi/>
        <w:ind w:left="360"/>
      </w:pPr>
      <w:r w:rsidRPr="008D65B2">
        <w:rPr>
          <w:rFonts w:cs="B Nazanin"/>
          <w:color w:val="000000"/>
          <w:rtl/>
        </w:rPr>
        <w:t>پرستار بيمار را با حفظ حريم خصوصي تا بخش مقصد همراهي مي نمايد</w:t>
      </w:r>
      <w:r w:rsidRPr="008D65B2">
        <w:rPr>
          <w:rFonts w:cs="B Nazanin"/>
          <w:color w:val="000000"/>
        </w:rPr>
        <w:t>.</w:t>
      </w:r>
    </w:p>
    <w:p w:rsidR="00A02427" w:rsidRDefault="00391DA8" w:rsidP="00A33846">
      <w:pPr>
        <w:pStyle w:val="ListParagraph"/>
        <w:numPr>
          <w:ilvl w:val="0"/>
          <w:numId w:val="1"/>
        </w:numPr>
        <w:bidi/>
        <w:ind w:left="360"/>
      </w:pPr>
      <w:r w:rsidRPr="008D65B2">
        <w:rPr>
          <w:rFonts w:cs="B Nazanin"/>
          <w:color w:val="000000"/>
          <w:rtl/>
        </w:rPr>
        <w:t xml:space="preserve">پرستار بيمار را پس از انتقال به </w:t>
      </w:r>
      <w:r w:rsidRPr="008D65B2">
        <w:rPr>
          <w:rFonts w:ascii="Calibri" w:hAnsi="Calibri" w:cs="Calibri"/>
          <w:color w:val="000000"/>
        </w:rPr>
        <w:t>ICU</w:t>
      </w:r>
      <w:r w:rsidRPr="008D65B2">
        <w:rPr>
          <w:rFonts w:cs="B Nazanin"/>
          <w:color w:val="000000"/>
          <w:rtl/>
        </w:rPr>
        <w:t>يا اتاق عمل اقدامات انجام شده جهت بيمار به مسئول شيفت بخش مقصد توضيح داده وپرونده تكميل شده بيمار را تحويل مي دهد</w:t>
      </w:r>
      <w:r w:rsidRPr="008D65B2">
        <w:rPr>
          <w:rFonts w:cs="B Nazanin"/>
          <w:color w:val="000000"/>
        </w:rPr>
        <w:t>.</w:t>
      </w:r>
      <w:r w:rsidRPr="008D65B2">
        <w:rPr>
          <w:rFonts w:cs="B Nazanin" w:hint="cs"/>
          <w:color w:val="000000"/>
        </w:rPr>
        <w:br/>
      </w:r>
      <w:r w:rsidR="005A23E1" w:rsidRPr="008D65B2">
        <w:rPr>
          <w:rFonts w:cs="B Nazanin" w:hint="cs"/>
          <w:color w:val="000000"/>
          <w:rtl/>
        </w:rPr>
        <w:t>*</w:t>
      </w:r>
      <w:r w:rsidRPr="008D65B2">
        <w:rPr>
          <w:rFonts w:cs="B Nazanin"/>
          <w:color w:val="000000"/>
          <w:rtl/>
        </w:rPr>
        <w:t>قابل ذکر است با توجه به اورژانسي بودن انتقال بيمار و حفظ حيات وي در صورتي که فرصت جهت تكميل پرونده نداشته باشيم اقدامات</w:t>
      </w:r>
      <w:r w:rsidR="00A33846">
        <w:rPr>
          <w:rFonts w:cs="B Nazanin"/>
          <w:color w:val="000000"/>
        </w:rPr>
        <w:t xml:space="preserve"> </w:t>
      </w:r>
      <w:r w:rsidRPr="008D65B2">
        <w:rPr>
          <w:rFonts w:cs="B Nazanin"/>
          <w:color w:val="000000"/>
          <w:rtl/>
        </w:rPr>
        <w:t xml:space="preserve">لازم جهت تكميل پرونده پس از انتقال بيمار به </w:t>
      </w:r>
      <w:r w:rsidRPr="008D65B2">
        <w:rPr>
          <w:rFonts w:ascii="Calibri" w:hAnsi="Calibri" w:cs="Calibri"/>
          <w:color w:val="000000"/>
        </w:rPr>
        <w:t>ICU</w:t>
      </w:r>
      <w:r w:rsidRPr="008D65B2">
        <w:rPr>
          <w:rFonts w:cs="B Nazanin"/>
          <w:color w:val="000000"/>
          <w:rtl/>
        </w:rPr>
        <w:t>يا اتاق عمل انجام مي گردد</w:t>
      </w:r>
      <w:r w:rsidRPr="008D65B2">
        <w:rPr>
          <w:rFonts w:cs="B Nazanin"/>
          <w:color w:val="000000"/>
        </w:rPr>
        <w:t>.</w:t>
      </w:r>
      <w:r w:rsidRPr="008D65B2">
        <w:rPr>
          <w:rFonts w:cs="B Nazanin" w:hint="cs"/>
          <w:color w:val="000000"/>
        </w:rPr>
        <w:br/>
      </w:r>
      <w:r w:rsidRPr="005A23E1">
        <w:rPr>
          <w:rFonts w:cs="B Titr"/>
          <w:b/>
          <w:bCs/>
          <w:color w:val="000000"/>
          <w:sz w:val="20"/>
          <w:szCs w:val="20"/>
          <w:rtl/>
        </w:rPr>
        <w:t>امکانات و تسهیلات مورد نیاز</w:t>
      </w:r>
      <w:r w:rsidR="0055140B">
        <w:rPr>
          <w:rFonts w:cs="B Titr" w:hint="cs"/>
          <w:b/>
          <w:bCs/>
          <w:color w:val="000000"/>
          <w:sz w:val="20"/>
          <w:szCs w:val="20"/>
          <w:rtl/>
        </w:rPr>
        <w:t xml:space="preserve"> </w:t>
      </w:r>
      <w:r w:rsidR="0055140B" w:rsidRPr="00A6077D">
        <w:rPr>
          <w:rFonts w:cs="B Titr" w:hint="cs"/>
          <w:color w:val="000000"/>
          <w:sz w:val="20"/>
          <w:szCs w:val="20"/>
          <w:rtl/>
        </w:rPr>
        <w:t xml:space="preserve">:                   </w:t>
      </w:r>
      <w:r w:rsidRPr="00A6077D">
        <w:rPr>
          <w:rFonts w:cs="B Titr"/>
          <w:color w:val="000000"/>
          <w:sz w:val="20"/>
          <w:szCs w:val="20"/>
        </w:rPr>
        <w:t xml:space="preserve"> : </w:t>
      </w:r>
      <w:r w:rsidRPr="00A6077D">
        <w:rPr>
          <w:rFonts w:ascii="Calibri" w:hAnsi="Calibri" w:cs="Calibri"/>
          <w:color w:val="000000"/>
        </w:rPr>
        <w:t xml:space="preserve">DC </w:t>
      </w:r>
      <w:r w:rsidR="0055140B" w:rsidRPr="00A6077D">
        <w:rPr>
          <w:rFonts w:cs="B Nazanin"/>
          <w:color w:val="000000"/>
        </w:rPr>
        <w:t>(</w:t>
      </w:r>
      <w:r w:rsidRPr="00A6077D">
        <w:rPr>
          <w:rFonts w:cs="B Nazanin"/>
          <w:color w:val="000000"/>
        </w:rPr>
        <w:t>1</w:t>
      </w:r>
      <w:r w:rsidRPr="00A6077D">
        <w:rPr>
          <w:rFonts w:cs="B Nazanin"/>
          <w:color w:val="000000"/>
          <w:rtl/>
        </w:rPr>
        <w:t xml:space="preserve">شوك </w:t>
      </w:r>
      <w:r w:rsidRPr="00A6077D">
        <w:rPr>
          <w:rFonts w:ascii="Times New Roman" w:hAnsi="Times New Roman" w:cs="Times New Roman"/>
          <w:color w:val="000000"/>
        </w:rPr>
        <w:t xml:space="preserve">– </w:t>
      </w:r>
      <w:r w:rsidRPr="00A6077D">
        <w:rPr>
          <w:rFonts w:cs="B Nazanin"/>
          <w:color w:val="000000"/>
          <w:rtl/>
        </w:rPr>
        <w:t>ونتيلاتور پرتابل- برانكارد و پايه سرم</w:t>
      </w:r>
      <w:r w:rsidRPr="00A6077D">
        <w:rPr>
          <w:rFonts w:cs="B Nazanin" w:hint="cs"/>
          <w:color w:val="000000"/>
        </w:rPr>
        <w:br/>
      </w:r>
      <w:r w:rsidR="0055140B" w:rsidRPr="00A6077D">
        <w:rPr>
          <w:rFonts w:cs="B Nazanin"/>
          <w:color w:val="000000"/>
        </w:rPr>
        <w:t>(</w:t>
      </w:r>
      <w:r w:rsidRPr="00A6077D">
        <w:rPr>
          <w:rFonts w:cs="B Nazanin"/>
          <w:color w:val="000000"/>
        </w:rPr>
        <w:t>2</w:t>
      </w:r>
      <w:r w:rsidR="0055140B" w:rsidRPr="00A6077D">
        <w:rPr>
          <w:rFonts w:cs="B Nazanin"/>
          <w:color w:val="000000"/>
        </w:rPr>
        <w:t xml:space="preserve">                                                        </w:t>
      </w:r>
      <w:r w:rsidRPr="00A6077D">
        <w:rPr>
          <w:rFonts w:cs="B Nazanin"/>
          <w:color w:val="000000"/>
          <w:rtl/>
        </w:rPr>
        <w:t>کپسول اکسيژن پرتابل قابل حمل</w:t>
      </w:r>
      <w:r w:rsidRPr="00A6077D">
        <w:rPr>
          <w:rFonts w:cs="B Nazanin" w:hint="cs"/>
          <w:color w:val="000000"/>
        </w:rPr>
        <w:br/>
      </w:r>
      <w:r w:rsidRPr="005A23E1">
        <w:rPr>
          <w:rFonts w:cs="B Titr"/>
          <w:b/>
          <w:bCs/>
          <w:color w:val="000000"/>
          <w:sz w:val="20"/>
          <w:szCs w:val="20"/>
          <w:rtl/>
        </w:rPr>
        <w:t>منابع/مراجع</w:t>
      </w:r>
      <w:r w:rsidRPr="005A23E1">
        <w:rPr>
          <w:rFonts w:cs="B Titr"/>
          <w:b/>
          <w:bCs/>
          <w:color w:val="000000"/>
          <w:sz w:val="20"/>
          <w:szCs w:val="20"/>
        </w:rPr>
        <w:t xml:space="preserve"> :</w:t>
      </w:r>
      <w:r w:rsidRPr="005A23E1">
        <w:rPr>
          <w:rFonts w:cs="B Titr" w:hint="cs"/>
          <w:b/>
          <w:bCs/>
          <w:color w:val="000000"/>
          <w:sz w:val="20"/>
          <w:szCs w:val="20"/>
        </w:rPr>
        <w:br/>
      </w:r>
      <w:r w:rsidRPr="00A6077D">
        <w:rPr>
          <w:rFonts w:cs="B Nazanin"/>
          <w:color w:val="000000"/>
          <w:sz w:val="20"/>
          <w:rtl/>
        </w:rPr>
        <w:t xml:space="preserve">محمد اسماعيل اکبري-راهنماي ملي سلامت-انتشارات دانشگاه علوم پزشكي و خدمات بهداشتي درماني شهيدبهشتي-چاپ دوم= </w:t>
      </w:r>
      <w:r w:rsidR="00704D4A" w:rsidRPr="00A6077D">
        <w:rPr>
          <w:rFonts w:cs="B Nazanin" w:hint="cs"/>
          <w:color w:val="000000"/>
          <w:sz w:val="20"/>
          <w:rtl/>
        </w:rPr>
        <w:t>سال 1392</w:t>
      </w:r>
    </w:p>
    <w:p w:rsidR="00A02427" w:rsidRPr="00A02427" w:rsidRDefault="00A02427" w:rsidP="00A02427">
      <w:pPr>
        <w:bidi/>
      </w:pPr>
    </w:p>
    <w:p w:rsidR="00A02427" w:rsidRPr="00A02427" w:rsidRDefault="00A02427" w:rsidP="00A02427">
      <w:pPr>
        <w:bidi/>
      </w:pPr>
    </w:p>
    <w:p w:rsidR="00A02427" w:rsidRDefault="00A02427" w:rsidP="00A02427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02427" w:rsidTr="00B422A1">
        <w:tc>
          <w:tcPr>
            <w:tcW w:w="3192" w:type="dxa"/>
            <w:shd w:val="clear" w:color="auto" w:fill="92CDDC" w:themeFill="accent5" w:themeFillTint="99"/>
          </w:tcPr>
          <w:p w:rsidR="00A02427" w:rsidRPr="00A02427" w:rsidRDefault="00A02427" w:rsidP="00A02427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02427">
              <w:rPr>
                <w:rFonts w:cs="B Titr" w:hint="cs"/>
                <w:rtl/>
                <w:lang w:bidi="fa-IR"/>
              </w:rPr>
              <w:t>تهیه کنندگان:</w:t>
            </w:r>
          </w:p>
        </w:tc>
        <w:tc>
          <w:tcPr>
            <w:tcW w:w="3192" w:type="dxa"/>
            <w:shd w:val="clear" w:color="auto" w:fill="92CDDC" w:themeFill="accent5" w:themeFillTint="99"/>
          </w:tcPr>
          <w:p w:rsidR="00A02427" w:rsidRPr="00A02427" w:rsidRDefault="00A02427" w:rsidP="00A02427">
            <w:pPr>
              <w:bidi/>
              <w:jc w:val="center"/>
              <w:rPr>
                <w:rFonts w:cs="B Titr"/>
                <w:rtl/>
              </w:rPr>
            </w:pPr>
            <w:r w:rsidRPr="00A02427">
              <w:rPr>
                <w:rFonts w:cs="B Titr" w:hint="cs"/>
                <w:rtl/>
              </w:rPr>
              <w:t>تایید کننده</w:t>
            </w:r>
          </w:p>
        </w:tc>
        <w:tc>
          <w:tcPr>
            <w:tcW w:w="3192" w:type="dxa"/>
            <w:shd w:val="clear" w:color="auto" w:fill="92CDDC" w:themeFill="accent5" w:themeFillTint="99"/>
          </w:tcPr>
          <w:p w:rsidR="00A02427" w:rsidRPr="00A02427" w:rsidRDefault="00A02427" w:rsidP="00A02427">
            <w:pPr>
              <w:bidi/>
              <w:jc w:val="center"/>
              <w:rPr>
                <w:rFonts w:cs="B Titr"/>
                <w:rtl/>
              </w:rPr>
            </w:pPr>
            <w:r w:rsidRPr="00A02427">
              <w:rPr>
                <w:rFonts w:cs="B Titr" w:hint="cs"/>
                <w:rtl/>
              </w:rPr>
              <w:t>ابلاغ کننده</w:t>
            </w:r>
          </w:p>
        </w:tc>
      </w:tr>
      <w:tr w:rsidR="00A02427" w:rsidTr="00936DB6">
        <w:trPr>
          <w:trHeight w:val="485"/>
        </w:trPr>
        <w:tc>
          <w:tcPr>
            <w:tcW w:w="3192" w:type="dxa"/>
            <w:vAlign w:val="center"/>
          </w:tcPr>
          <w:p w:rsidR="00A02427" w:rsidRDefault="00C9082F" w:rsidP="00936DB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نسیم عزیزالهی </w:t>
            </w:r>
            <w:r w:rsidR="005070E3">
              <w:rPr>
                <w:rFonts w:cs="B Nazanin" w:hint="cs"/>
                <w:rtl/>
              </w:rPr>
              <w:t>کارشناس آموزش</w:t>
            </w:r>
          </w:p>
          <w:p w:rsidR="00C9082F" w:rsidRDefault="00C9082F" w:rsidP="00C9082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شیرین افروزیان </w:t>
            </w:r>
            <w:r w:rsidR="005070E3">
              <w:rPr>
                <w:rFonts w:cs="B Nazanin" w:hint="cs"/>
                <w:rtl/>
              </w:rPr>
              <w:t>کارشناس آموزش</w:t>
            </w:r>
          </w:p>
          <w:p w:rsidR="00A14FD5" w:rsidRDefault="00A14FD5" w:rsidP="00A14FD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سمانه فانی</w:t>
            </w:r>
            <w:r w:rsidR="005070E3">
              <w:rPr>
                <w:rFonts w:cs="B Nazanin" w:hint="cs"/>
                <w:rtl/>
              </w:rPr>
              <w:t xml:space="preserve"> سوپروایزر آموزشی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14FD5" w:rsidRPr="00BD35CC" w:rsidRDefault="00A14FD5" w:rsidP="00A14FD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مریم ورزدار</w:t>
            </w:r>
            <w:r w:rsidR="005070E3">
              <w:rPr>
                <w:rFonts w:cs="B Nazanin" w:hint="cs"/>
                <w:rtl/>
              </w:rPr>
              <w:t xml:space="preserve">سر پرستار اورژانس </w:t>
            </w:r>
            <w:bookmarkStart w:id="0" w:name="_GoBack"/>
            <w:bookmarkEnd w:id="0"/>
            <w:r>
              <w:rPr>
                <w:rFonts w:cs="B Nazanin" w:hint="cs"/>
                <w:rtl/>
              </w:rPr>
              <w:t xml:space="preserve"> </w:t>
            </w:r>
          </w:p>
          <w:p w:rsidR="00465EBC" w:rsidRDefault="00465EBC" w:rsidP="00C9082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A14FD5" w:rsidRPr="00A13689" w:rsidRDefault="00A14FD5" w:rsidP="00A14FD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:rsidR="00A02427" w:rsidRPr="00936DB6" w:rsidRDefault="00936DB6" w:rsidP="00936D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936DB6">
              <w:rPr>
                <w:rFonts w:cs="B Nazanin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304009</wp:posOffset>
                  </wp:positionH>
                  <wp:positionV relativeFrom="paragraph">
                    <wp:posOffset>340132</wp:posOffset>
                  </wp:positionV>
                  <wp:extent cx="1361176" cy="836763"/>
                  <wp:effectExtent l="19050" t="0" r="0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176" cy="836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DB6">
              <w:rPr>
                <w:rFonts w:cs="B Nazanin" w:hint="cs"/>
                <w:sz w:val="20"/>
                <w:szCs w:val="20"/>
                <w:rtl/>
              </w:rPr>
              <w:t xml:space="preserve">دکتر محمد هادی بحری معاون آموزشی </w:t>
            </w:r>
            <w:r>
              <w:rPr>
                <w:rFonts w:cs="B Nazanin" w:hint="cs"/>
                <w:sz w:val="20"/>
                <w:szCs w:val="20"/>
                <w:rtl/>
              </w:rPr>
              <w:t>مرکز</w:t>
            </w:r>
            <w:r w:rsidRPr="00936DB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92" w:type="dxa"/>
          </w:tcPr>
          <w:p w:rsidR="00A02427" w:rsidRPr="00936DB6" w:rsidRDefault="00936DB6" w:rsidP="00936D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936DB6">
              <w:rPr>
                <w:rFonts w:cs="B Nazanin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398612</wp:posOffset>
                  </wp:positionH>
                  <wp:positionV relativeFrom="paragraph">
                    <wp:posOffset>288374</wp:posOffset>
                  </wp:positionV>
                  <wp:extent cx="1188648" cy="948905"/>
                  <wp:effectExtent l="19050" t="0" r="0" b="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648" cy="94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DB6">
              <w:rPr>
                <w:rFonts w:cs="B Nazanin" w:hint="cs"/>
                <w:rtl/>
              </w:rPr>
              <w:t xml:space="preserve">دکتر علی برادران باقری رئیس مرکز </w:t>
            </w:r>
          </w:p>
        </w:tc>
      </w:tr>
    </w:tbl>
    <w:p w:rsidR="00391DA8" w:rsidRPr="00A02427" w:rsidRDefault="00391DA8" w:rsidP="00A02427">
      <w:pPr>
        <w:bidi/>
        <w:ind w:firstLine="720"/>
      </w:pPr>
    </w:p>
    <w:sectPr w:rsidR="00391DA8" w:rsidRPr="00A02427" w:rsidSect="00C75CE1">
      <w:headerReference w:type="default" r:id="rId10"/>
      <w:pgSz w:w="12240" w:h="15840"/>
      <w:pgMar w:top="1440" w:right="1440" w:bottom="1440" w:left="1440" w:header="720" w:footer="720" w:gutter="0"/>
      <w:pgBorders w:offsetFrom="page">
        <w:top w:val="thinThickMediumGap" w:sz="24" w:space="24" w:color="4BACC6" w:themeColor="accent5"/>
        <w:left w:val="thinThickMediumGap" w:sz="24" w:space="24" w:color="4BACC6" w:themeColor="accent5"/>
        <w:bottom w:val="thickThinMediumGap" w:sz="24" w:space="24" w:color="4BACC6" w:themeColor="accent5"/>
        <w:right w:val="thickThinMediumGap" w:sz="24" w:space="24" w:color="4BACC6" w:themeColor="accent5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73C" w:rsidRDefault="00B2673C" w:rsidP="00557B54">
      <w:pPr>
        <w:spacing w:after="0" w:line="240" w:lineRule="auto"/>
      </w:pPr>
      <w:r>
        <w:separator/>
      </w:r>
    </w:p>
  </w:endnote>
  <w:endnote w:type="continuationSeparator" w:id="0">
    <w:p w:rsidR="00B2673C" w:rsidRDefault="00B2673C" w:rsidP="0055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73C" w:rsidRDefault="00B2673C" w:rsidP="00557B54">
      <w:pPr>
        <w:spacing w:after="0" w:line="240" w:lineRule="auto"/>
      </w:pPr>
      <w:r>
        <w:separator/>
      </w:r>
    </w:p>
  </w:footnote>
  <w:footnote w:type="continuationSeparator" w:id="0">
    <w:p w:rsidR="00B2673C" w:rsidRDefault="00B2673C" w:rsidP="0055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Look w:val="04A0" w:firstRow="1" w:lastRow="0" w:firstColumn="1" w:lastColumn="0" w:noHBand="0" w:noVBand="1"/>
    </w:tblPr>
    <w:tblGrid>
      <w:gridCol w:w="3172"/>
      <w:gridCol w:w="3172"/>
      <w:gridCol w:w="3172"/>
    </w:tblGrid>
    <w:tr w:rsidR="00557B54" w:rsidTr="00557B54">
      <w:trPr>
        <w:trHeight w:val="1160"/>
      </w:trPr>
      <w:tc>
        <w:tcPr>
          <w:tcW w:w="3172" w:type="dxa"/>
          <w:tcBorders>
            <w:top w:val="thinThickMediumGap" w:sz="4" w:space="0" w:color="4BACC6" w:themeColor="accent5"/>
            <w:left w:val="thinThickMediumGap" w:sz="4" w:space="0" w:color="4BACC6" w:themeColor="accent5"/>
            <w:bottom w:val="thinThickMediumGap" w:sz="4" w:space="0" w:color="4BACC6" w:themeColor="accent5"/>
            <w:right w:val="thinThickMediumGap" w:sz="4" w:space="0" w:color="4BACC6" w:themeColor="accent5"/>
          </w:tcBorders>
        </w:tcPr>
        <w:p w:rsidR="00557B54" w:rsidRDefault="00557B54" w:rsidP="00BD2CD7">
          <w:pPr>
            <w:pStyle w:val="Header"/>
            <w:bidi/>
            <w:jc w:val="center"/>
            <w:rPr>
              <w:rtl/>
            </w:rPr>
          </w:pPr>
          <w:r w:rsidRPr="008752C8">
            <w:rPr>
              <w:rFonts w:cs="Arial"/>
              <w:noProof/>
              <w:rtl/>
            </w:rPr>
            <w:drawing>
              <wp:inline distT="0" distB="0" distL="0" distR="0">
                <wp:extent cx="422910" cy="247650"/>
                <wp:effectExtent l="19050" t="0" r="0" b="0"/>
                <wp:docPr id="3" name="Picture 1" descr="arm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770" cy="249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557B54" w:rsidRPr="00CA7C89" w:rsidRDefault="00557B54" w:rsidP="00BD2CD7">
          <w:pPr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557B54" w:rsidRPr="00CA7C89" w:rsidRDefault="00557B54" w:rsidP="00BD2CD7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مرکز آموزشی درمانی شهید </w:t>
          </w:r>
          <w:r>
            <w:rPr>
              <w:rFonts w:hint="cs"/>
              <w:sz w:val="16"/>
              <w:szCs w:val="16"/>
              <w:rtl/>
            </w:rPr>
            <w:t>مدنی</w:t>
          </w:r>
        </w:p>
        <w:p w:rsidR="00557B54" w:rsidRPr="00557B54" w:rsidRDefault="00557B54" w:rsidP="00557B54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واحد </w:t>
          </w:r>
          <w:r>
            <w:rPr>
              <w:rFonts w:hint="cs"/>
              <w:sz w:val="16"/>
              <w:szCs w:val="16"/>
              <w:rtl/>
            </w:rPr>
            <w:t>معاونت آموزش</w:t>
          </w:r>
        </w:p>
      </w:tc>
      <w:tc>
        <w:tcPr>
          <w:tcW w:w="3172" w:type="dxa"/>
          <w:tcBorders>
            <w:top w:val="thinThickMediumGap" w:sz="4" w:space="0" w:color="4BACC6" w:themeColor="accent5"/>
            <w:left w:val="thinThickMediumGap" w:sz="4" w:space="0" w:color="4BACC6" w:themeColor="accent5"/>
            <w:bottom w:val="thinThickMediumGap" w:sz="4" w:space="0" w:color="4BACC6" w:themeColor="accent5"/>
            <w:right w:val="thinThickMediumGap" w:sz="4" w:space="0" w:color="4BACC6" w:themeColor="accent5"/>
          </w:tcBorders>
        </w:tcPr>
        <w:p w:rsidR="00557B54" w:rsidRPr="00557B54" w:rsidRDefault="00557B54" w:rsidP="00557B54">
          <w:pPr>
            <w:bidi/>
            <w:jc w:val="center"/>
            <w:rPr>
              <w:rFonts w:cs="B Nazanin"/>
              <w:b/>
              <w:bCs/>
              <w:sz w:val="28"/>
              <w:szCs w:val="28"/>
              <w:rtl/>
              <w:lang w:bidi="fa-IR"/>
            </w:rPr>
          </w:pPr>
          <w:r w:rsidRPr="00557B54">
            <w:rPr>
              <w:rFonts w:cs="B Titr"/>
              <w:b/>
              <w:bCs/>
              <w:color w:val="000000"/>
              <w:sz w:val="18"/>
              <w:szCs w:val="20"/>
              <w:rtl/>
            </w:rPr>
            <w:t>عنوان/موضوع خط مشی وروش</w:t>
          </w:r>
          <w:r w:rsidRPr="00557B54">
            <w:rPr>
              <w:rFonts w:cs="B Titr"/>
              <w:b/>
              <w:bCs/>
              <w:color w:val="000000"/>
              <w:sz w:val="18"/>
              <w:szCs w:val="20"/>
            </w:rPr>
            <w:t>:</w:t>
          </w:r>
          <w:r w:rsidRPr="00557B54">
            <w:rPr>
              <w:rFonts w:cs="B Titr" w:hint="cs"/>
              <w:b/>
              <w:bCs/>
              <w:color w:val="000000"/>
              <w:sz w:val="18"/>
              <w:szCs w:val="18"/>
            </w:rPr>
            <w:br/>
          </w:r>
          <w:r w:rsidRPr="00557B54">
            <w:rPr>
              <w:rFonts w:cs="B Titr"/>
              <w:b/>
              <w:bCs/>
              <w:color w:val="000000"/>
              <w:sz w:val="16"/>
              <w:szCs w:val="16"/>
              <w:rtl/>
            </w:rPr>
            <w:t>شناسايي به موقع و نحوه رسيدگي به بيماران بد حال</w:t>
          </w:r>
          <w:r w:rsidRPr="00557B54">
            <w:rPr>
              <w:rFonts w:cs="B Titr" w:hint="cs"/>
              <w:b/>
              <w:bCs/>
              <w:color w:val="000000"/>
              <w:sz w:val="16"/>
              <w:szCs w:val="16"/>
              <w:rtl/>
              <w:lang w:bidi="fa-IR"/>
            </w:rPr>
            <w:t xml:space="preserve"> </w:t>
          </w:r>
          <w:r w:rsidRPr="00557B54">
            <w:rPr>
              <w:rFonts w:cs="B Titr"/>
              <w:b/>
              <w:bCs/>
              <w:color w:val="000000"/>
              <w:sz w:val="16"/>
              <w:szCs w:val="16"/>
              <w:rtl/>
            </w:rPr>
            <w:t>و اورژانسي در بخش هاي بستري</w:t>
          </w:r>
        </w:p>
        <w:p w:rsidR="00557B54" w:rsidRDefault="00557B54" w:rsidP="00557B54">
          <w:pPr>
            <w:bidi/>
            <w:jc w:val="center"/>
            <w:rPr>
              <w:rtl/>
            </w:rPr>
          </w:pPr>
        </w:p>
      </w:tc>
      <w:tc>
        <w:tcPr>
          <w:tcW w:w="3172" w:type="dxa"/>
          <w:tcBorders>
            <w:top w:val="thinThickMediumGap" w:sz="4" w:space="0" w:color="4BACC6" w:themeColor="accent5"/>
            <w:left w:val="thinThickMediumGap" w:sz="4" w:space="0" w:color="4BACC6" w:themeColor="accent5"/>
            <w:bottom w:val="thinThickMediumGap" w:sz="4" w:space="0" w:color="4BACC6" w:themeColor="accent5"/>
            <w:right w:val="thinThickMediumGap" w:sz="4" w:space="0" w:color="4BACC6" w:themeColor="accent5"/>
          </w:tcBorders>
        </w:tcPr>
        <w:p w:rsidR="00557B54" w:rsidRPr="00014214" w:rsidRDefault="00557B54" w:rsidP="00BD2CD7">
          <w:pPr>
            <w:bidi/>
            <w:rPr>
              <w:rFonts w:cs="B Mitra"/>
              <w:b/>
              <w:bCs/>
              <w:sz w:val="16"/>
              <w:szCs w:val="16"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 xml:space="preserve">كد شناسه : </w:t>
          </w:r>
          <w:r w:rsidRPr="00014214">
            <w:rPr>
              <w:rFonts w:cs="B Mitra"/>
              <w:b/>
              <w:bCs/>
              <w:sz w:val="16"/>
              <w:szCs w:val="16"/>
            </w:rPr>
            <w:t>MH-PRREQI-FR00</w:t>
          </w:r>
          <w:r>
            <w:rPr>
              <w:rFonts w:cs="B Mitra"/>
              <w:b/>
              <w:bCs/>
              <w:sz w:val="16"/>
              <w:szCs w:val="16"/>
            </w:rPr>
            <w:t>5</w:t>
          </w:r>
        </w:p>
        <w:p w:rsidR="00557B54" w:rsidRPr="00014214" w:rsidRDefault="00557B54" w:rsidP="00396790">
          <w:pPr>
            <w:bidi/>
            <w:rPr>
              <w:rFonts w:cs="B Mitra"/>
              <w:b/>
              <w:bCs/>
              <w:sz w:val="16"/>
              <w:szCs w:val="16"/>
              <w:rtl/>
              <w:lang w:bidi="fa-IR"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تاریخ بازنگری :15/</w:t>
          </w:r>
          <w:r w:rsidR="00936DB6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396790">
            <w:rPr>
              <w:rFonts w:cs="B Mitra" w:hint="cs"/>
              <w:b/>
              <w:bCs/>
              <w:sz w:val="16"/>
              <w:szCs w:val="16"/>
              <w:rtl/>
              <w:lang w:bidi="fa-IR"/>
            </w:rPr>
            <w:t>1402</w:t>
          </w:r>
        </w:p>
        <w:p w:rsidR="00557B54" w:rsidRPr="00014214" w:rsidRDefault="00557B54" w:rsidP="00396790">
          <w:pPr>
            <w:bidi/>
            <w:rPr>
              <w:rFonts w:cs="B Mitra"/>
              <w:b/>
              <w:bCs/>
              <w:sz w:val="16"/>
              <w:szCs w:val="16"/>
              <w:rtl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تاریخ ابلاغ : 16/</w:t>
          </w:r>
          <w:r w:rsidR="00936DB6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396790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</w:p>
        <w:p w:rsidR="00557B54" w:rsidRPr="00014214" w:rsidRDefault="00557B54" w:rsidP="00396790">
          <w:pPr>
            <w:bidi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014214">
            <w:rPr>
              <w:rFonts w:cs="B Mitra"/>
              <w:b/>
              <w:bCs/>
              <w:sz w:val="16"/>
              <w:szCs w:val="16"/>
              <w:rtl/>
            </w:rPr>
            <w:t>تاریخ بازنگری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 xml:space="preserve"> بعدی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 xml:space="preserve"> :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15/</w:t>
          </w:r>
          <w:r w:rsidR="00936DB6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396790">
            <w:rPr>
              <w:rFonts w:cs="B Mitra" w:hint="cs"/>
              <w:b/>
              <w:bCs/>
              <w:sz w:val="16"/>
              <w:szCs w:val="16"/>
              <w:rtl/>
            </w:rPr>
            <w:t>1403</w:t>
          </w:r>
        </w:p>
        <w:p w:rsidR="00557B54" w:rsidRDefault="00557B54" w:rsidP="00557B54">
          <w:pPr>
            <w:bidi/>
            <w:rPr>
              <w:rtl/>
            </w:rPr>
          </w:pPr>
        </w:p>
      </w:tc>
    </w:tr>
  </w:tbl>
  <w:p w:rsidR="00557B54" w:rsidRDefault="00557B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12770"/>
    <w:multiLevelType w:val="hybridMultilevel"/>
    <w:tmpl w:val="8E64F640"/>
    <w:lvl w:ilvl="0" w:tplc="78BEA9A6">
      <w:start w:val="1"/>
      <w:numFmt w:val="decimal"/>
      <w:lvlText w:val="%1-"/>
      <w:lvlJc w:val="left"/>
      <w:pPr>
        <w:ind w:left="720" w:hanging="360"/>
      </w:pPr>
      <w:rPr>
        <w:rFonts w:ascii="Calibri" w:hAnsi="Calibr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898"/>
    <w:rsid w:val="000533A3"/>
    <w:rsid w:val="000C41E4"/>
    <w:rsid w:val="000C4F3A"/>
    <w:rsid w:val="0022455A"/>
    <w:rsid w:val="0024427D"/>
    <w:rsid w:val="002714F5"/>
    <w:rsid w:val="002B6D4C"/>
    <w:rsid w:val="002E7F8C"/>
    <w:rsid w:val="00391DA8"/>
    <w:rsid w:val="00396790"/>
    <w:rsid w:val="003A28AF"/>
    <w:rsid w:val="003B252E"/>
    <w:rsid w:val="003D496F"/>
    <w:rsid w:val="00465EBC"/>
    <w:rsid w:val="004B25F2"/>
    <w:rsid w:val="004E3A3C"/>
    <w:rsid w:val="005070E3"/>
    <w:rsid w:val="0055140B"/>
    <w:rsid w:val="00557B54"/>
    <w:rsid w:val="005A23E1"/>
    <w:rsid w:val="006113C2"/>
    <w:rsid w:val="00651898"/>
    <w:rsid w:val="00671A2D"/>
    <w:rsid w:val="00671D04"/>
    <w:rsid w:val="006876E4"/>
    <w:rsid w:val="00704D4A"/>
    <w:rsid w:val="00730566"/>
    <w:rsid w:val="00734E9E"/>
    <w:rsid w:val="007E3735"/>
    <w:rsid w:val="008161CA"/>
    <w:rsid w:val="00830260"/>
    <w:rsid w:val="0089244F"/>
    <w:rsid w:val="008B2B58"/>
    <w:rsid w:val="008D4A9E"/>
    <w:rsid w:val="008D4E56"/>
    <w:rsid w:val="008D65B2"/>
    <w:rsid w:val="008D6FAD"/>
    <w:rsid w:val="008E64E7"/>
    <w:rsid w:val="008F0417"/>
    <w:rsid w:val="00936DB6"/>
    <w:rsid w:val="00961118"/>
    <w:rsid w:val="00A02427"/>
    <w:rsid w:val="00A13689"/>
    <w:rsid w:val="00A14FD5"/>
    <w:rsid w:val="00A33846"/>
    <w:rsid w:val="00A47956"/>
    <w:rsid w:val="00A6077D"/>
    <w:rsid w:val="00AC42AF"/>
    <w:rsid w:val="00B11376"/>
    <w:rsid w:val="00B2673C"/>
    <w:rsid w:val="00B422A1"/>
    <w:rsid w:val="00BD35CC"/>
    <w:rsid w:val="00C75CE1"/>
    <w:rsid w:val="00C9082F"/>
    <w:rsid w:val="00C920E5"/>
    <w:rsid w:val="00DA3766"/>
    <w:rsid w:val="00DD30B8"/>
    <w:rsid w:val="00E40167"/>
    <w:rsid w:val="00ED507C"/>
    <w:rsid w:val="00F020C2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51898"/>
    <w:rPr>
      <w:rFonts w:cs="B Titr" w:hint="cs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651898"/>
    <w:rPr>
      <w:rFonts w:cs="B Nazanin" w:hint="cs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651898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57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B54"/>
  </w:style>
  <w:style w:type="paragraph" w:styleId="Footer">
    <w:name w:val="footer"/>
    <w:basedOn w:val="Normal"/>
    <w:link w:val="FooterChar"/>
    <w:uiPriority w:val="99"/>
    <w:unhideWhenUsed/>
    <w:rsid w:val="00557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B54"/>
  </w:style>
  <w:style w:type="table" w:styleId="TableGrid">
    <w:name w:val="Table Grid"/>
    <w:basedOn w:val="TableNormal"/>
    <w:uiPriority w:val="59"/>
    <w:rsid w:val="00557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7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B54"/>
    <w:rPr>
      <w:rFonts w:ascii="Tahoma" w:hAnsi="Tahoma" w:cs="Tahoma"/>
      <w:sz w:val="16"/>
      <w:szCs w:val="16"/>
    </w:rPr>
  </w:style>
  <w:style w:type="character" w:customStyle="1" w:styleId="fontstyle41">
    <w:name w:val="fontstyle41"/>
    <w:basedOn w:val="DefaultParagraphFont"/>
    <w:rsid w:val="00391DA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7E3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N.Azizollahi</dc:creator>
  <cp:lastModifiedBy>Nasim Azizollahi</cp:lastModifiedBy>
  <cp:revision>137</cp:revision>
  <cp:lastPrinted>2024-11-13T08:15:00Z</cp:lastPrinted>
  <dcterms:created xsi:type="dcterms:W3CDTF">2020-08-19T07:07:00Z</dcterms:created>
  <dcterms:modified xsi:type="dcterms:W3CDTF">2024-11-13T08:16:00Z</dcterms:modified>
</cp:coreProperties>
</file>